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91FA5" w14:textId="14E9DA07" w:rsidR="00C708B9" w:rsidRDefault="00D405C7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>
        <w:rPr>
          <w:rFonts w:ascii="Calibri" w:eastAsia="SimSun" w:hAnsi="Calibri" w:hint="eastAsia"/>
          <w:b/>
          <w:bCs/>
          <w:color w:val="00558C"/>
          <w:sz w:val="24"/>
          <w:szCs w:val="24"/>
          <w:lang w:val="en-US" w:eastAsia="zh-CN"/>
        </w:rPr>
        <w:t>ARM20</w:t>
      </w:r>
      <w:r>
        <w:rPr>
          <w:rFonts w:ascii="Calibri" w:hAnsi="Calibri"/>
          <w:color w:val="00558C"/>
          <w:sz w:val="24"/>
          <w:szCs w:val="24"/>
        </w:rPr>
        <w:t>-7.3.1</w:t>
      </w:r>
    </w:p>
    <w:p w14:paraId="22B91FA6" w14:textId="77777777" w:rsidR="00C708B9" w:rsidRDefault="00C708B9">
      <w:pPr>
        <w:pStyle w:val="BodyText"/>
        <w:tabs>
          <w:tab w:val="left" w:pos="2835"/>
        </w:tabs>
        <w:rPr>
          <w:rFonts w:ascii="Calibri" w:hAnsi="Calibri"/>
        </w:rPr>
      </w:pPr>
    </w:p>
    <w:p w14:paraId="22B91FA7" w14:textId="77777777" w:rsidR="00C708B9" w:rsidRDefault="00D405C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22B91FA8" w14:textId="77777777" w:rsidR="00C708B9" w:rsidRDefault="00D405C7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22B91FA9" w14:textId="77777777" w:rsidR="00C708B9" w:rsidRDefault="00D405C7">
      <w:pPr>
        <w:pStyle w:val="BodyText"/>
        <w:tabs>
          <w:tab w:val="left" w:pos="1843"/>
        </w:tabs>
        <w:rPr>
          <w:rFonts w:ascii="Calibri" w:hAnsi="Calibri" w:cs="Arial"/>
          <w:b/>
        </w:rPr>
      </w:pPr>
      <w:r>
        <w:rPr>
          <w:rFonts w:ascii="Calibri" w:hAnsi="Calibri" w:cs="Arial" w:hint="eastAsia"/>
          <w:b/>
          <w:sz w:val="24"/>
          <w:szCs w:val="24"/>
        </w:rPr>
        <w:t>X</w:t>
      </w:r>
      <w:r>
        <w:rPr>
          <w:rFonts w:ascii="Calibri" w:eastAsia="SimSun" w:hAnsi="Calibri" w:cs="Arial" w:hint="eastAsia"/>
          <w:b/>
          <w:sz w:val="24"/>
          <w:szCs w:val="24"/>
          <w:lang w:val="en-US" w:eastAsia="zh-CN"/>
        </w:rPr>
        <w:t xml:space="preserve"> 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4747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147465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eastAsia="SimSun" w:hAnsi="Calibri" w:cs="Arial" w:hint="eastAsia"/>
          <w:sz w:val="24"/>
          <w:szCs w:val="24"/>
          <w:lang w:val="en-US" w:eastAsia="zh-CN"/>
        </w:rPr>
        <w:t xml:space="preserve">             </w:t>
      </w:r>
      <w:r>
        <w:rPr>
          <w:rFonts w:ascii="Calibri" w:eastAsia="SimSun" w:hAnsi="Calibri" w:cs="Arial" w:hint="eastAsia"/>
          <w:b/>
          <w:sz w:val="24"/>
          <w:szCs w:val="24"/>
          <w:lang w:eastAsia="zh-CN"/>
        </w:rPr>
        <w:t>☑</w:t>
      </w:r>
      <w:r>
        <w:rPr>
          <w:rFonts w:ascii="Calibri" w:hAnsi="Calibri" w:cs="Arial"/>
          <w:sz w:val="24"/>
          <w:szCs w:val="24"/>
        </w:rPr>
        <w:t xml:space="preserve"> Input</w:t>
      </w:r>
    </w:p>
    <w:p w14:paraId="22B91FAA" w14:textId="77777777" w:rsidR="00C708B9" w:rsidRPr="00D405C7" w:rsidRDefault="00D405C7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sz w:val="24"/>
            <w:szCs w:val="24"/>
            <w:lang w:val="sv-SE"/>
          </w:rPr>
          <w:id w:val="147462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405C7">
            <w:rPr>
              <w:rFonts w:ascii="MS Gothic" w:eastAsia="MS Gothic" w:hAnsi="MS Gothic" w:cs="Arial" w:hint="eastAsia"/>
              <w:b/>
              <w:sz w:val="24"/>
              <w:szCs w:val="24"/>
              <w:lang w:val="sv-SE"/>
            </w:rPr>
            <w:t>☐</w:t>
          </w:r>
        </w:sdtContent>
      </w:sdt>
      <w:r w:rsidRPr="00D405C7">
        <w:rPr>
          <w:rFonts w:ascii="Calibri" w:hAnsi="Calibri" w:cs="Arial"/>
          <w:sz w:val="24"/>
          <w:szCs w:val="24"/>
          <w:lang w:val="sv-SE"/>
        </w:rPr>
        <w:t xml:space="preserve">   </w:t>
      </w:r>
      <w:r w:rsidRPr="00D405C7">
        <w:rPr>
          <w:rFonts w:ascii="Calibri" w:hAnsi="Calibri" w:cs="Arial"/>
          <w:lang w:val="sv-SE"/>
        </w:rPr>
        <w:t>DTEC</w:t>
      </w:r>
      <w:r w:rsidRPr="00D405C7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47469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405C7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Pr="00D405C7">
        <w:rPr>
          <w:rFonts w:ascii="Calibri" w:hAnsi="Calibri" w:cs="Arial"/>
          <w:lang w:val="sv-SE"/>
        </w:rPr>
        <w:t xml:space="preserve"> VTS</w:t>
      </w:r>
      <w:r w:rsidRPr="00D405C7">
        <w:rPr>
          <w:rFonts w:ascii="Calibri" w:hAnsi="Calibri" w:cs="Arial"/>
          <w:lang w:val="sv-SE"/>
        </w:rPr>
        <w:tab/>
      </w:r>
      <w:r w:rsidRPr="00D405C7">
        <w:rPr>
          <w:rFonts w:ascii="Calibri" w:hAnsi="Calibri" w:cs="Arial"/>
          <w:lang w:val="sv-SE"/>
        </w:rPr>
        <w:tab/>
      </w:r>
      <w:r w:rsidRPr="00D405C7">
        <w:rPr>
          <w:rFonts w:ascii="Calibri" w:hAnsi="Calibri" w:cs="Arial"/>
          <w:lang w:val="sv-SE"/>
        </w:rPr>
        <w:tab/>
      </w:r>
      <w:r w:rsidRPr="00D405C7">
        <w:rPr>
          <w:rFonts w:ascii="Calibri" w:hAnsi="Calibri" w:cs="Arial"/>
          <w:lang w:val="sv-SE"/>
        </w:rPr>
        <w:tab/>
      </w:r>
      <w:r w:rsidRPr="00D405C7">
        <w:rPr>
          <w:rFonts w:ascii="Calibri" w:eastAsia="SimSun" w:hAnsi="Calibri" w:cs="Arial" w:hint="eastAsia"/>
          <w:lang w:val="sv-SE" w:eastAsia="zh-CN"/>
        </w:rPr>
        <w:t xml:space="preserve">              </w:t>
      </w:r>
      <w:sdt>
        <w:sdtPr>
          <w:rPr>
            <w:rFonts w:ascii="Calibri" w:hAnsi="Calibri" w:cs="Arial"/>
            <w:b/>
            <w:lang w:val="sv-SE"/>
          </w:rPr>
          <w:id w:val="14745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405C7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Pr="00D405C7">
        <w:rPr>
          <w:rFonts w:ascii="Calibri" w:hAnsi="Calibri" w:cs="Arial"/>
          <w:lang w:val="sv-SE"/>
        </w:rPr>
        <w:t xml:space="preserve"> Information</w:t>
      </w:r>
    </w:p>
    <w:p w14:paraId="22B91FAB" w14:textId="77777777" w:rsidR="00C708B9" w:rsidRPr="00D405C7" w:rsidRDefault="00C708B9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22B91FAC" w14:textId="77777777" w:rsidR="00C708B9" w:rsidRPr="00D405C7" w:rsidRDefault="00D405C7">
      <w:pPr>
        <w:pStyle w:val="BodyText"/>
        <w:tabs>
          <w:tab w:val="left" w:pos="2835"/>
        </w:tabs>
        <w:rPr>
          <w:rFonts w:ascii="Calibri" w:eastAsia="SimSun" w:hAnsi="Calibri"/>
          <w:lang w:val="sv-SE" w:eastAsia="zh-CN"/>
        </w:rPr>
      </w:pPr>
      <w:r w:rsidRPr="00D405C7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Pr="00D405C7">
        <w:rPr>
          <w:rFonts w:ascii="Calibri" w:hAnsi="Calibri"/>
          <w:lang w:val="sv-SE"/>
        </w:rPr>
        <w:t xml:space="preserve"> </w:t>
      </w:r>
      <w:r w:rsidRPr="00D405C7">
        <w:rPr>
          <w:rFonts w:ascii="Calibri" w:hAnsi="Calibri"/>
          <w:lang w:val="sv-SE"/>
        </w:rPr>
        <w:tab/>
      </w:r>
      <w:r w:rsidRPr="00D405C7">
        <w:rPr>
          <w:rFonts w:ascii="Calibri" w:hAnsi="Calibri"/>
          <w:lang w:val="sv-SE"/>
        </w:rPr>
        <w:tab/>
      </w:r>
      <w:r w:rsidRPr="00D405C7">
        <w:rPr>
          <w:rFonts w:ascii="Calibri" w:hAnsi="Calibri"/>
          <w:lang w:val="sv-SE"/>
        </w:rPr>
        <w:tab/>
      </w:r>
      <w:r w:rsidRPr="00D405C7">
        <w:rPr>
          <w:rFonts w:ascii="Calibri" w:eastAsia="SimSun" w:hAnsi="Calibri" w:hint="eastAsia"/>
          <w:lang w:val="sv-SE" w:eastAsia="zh-CN"/>
        </w:rPr>
        <w:t>8</w:t>
      </w:r>
      <w:r w:rsidRPr="00D405C7">
        <w:rPr>
          <w:rFonts w:ascii="Calibri" w:hAnsi="Calibri"/>
          <w:lang w:val="sv-SE"/>
        </w:rPr>
        <w:t>.</w:t>
      </w:r>
      <w:r w:rsidRPr="00D405C7">
        <w:rPr>
          <w:rFonts w:ascii="Calibri" w:eastAsia="SimSun" w:hAnsi="Calibri" w:hint="eastAsia"/>
          <w:lang w:val="sv-SE" w:eastAsia="zh-CN"/>
        </w:rPr>
        <w:t>6</w:t>
      </w:r>
    </w:p>
    <w:p w14:paraId="22B91FAD" w14:textId="77777777" w:rsidR="00C708B9" w:rsidRDefault="00D405C7">
      <w:pPr>
        <w:pStyle w:val="BodyText"/>
        <w:tabs>
          <w:tab w:val="left" w:pos="2835"/>
        </w:tabs>
        <w:rPr>
          <w:rFonts w:ascii="Calibri" w:eastAsia="SimSun" w:hAnsi="Calibri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>
        <w:rPr>
          <w:rFonts w:ascii="Calibri" w:hAnsi="Calibri"/>
          <w:b/>
          <w:bCs/>
          <w:color w:val="00558C"/>
          <w:sz w:val="24"/>
          <w:szCs w:val="24"/>
        </w:rPr>
        <w:t>domain/ Task number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eastAsia="SimSun" w:hAnsi="Calibri" w:hint="eastAsia"/>
          <w:lang w:val="en-US" w:eastAsia="zh-CN"/>
        </w:rPr>
        <w:t>1.2.10</w:t>
      </w:r>
    </w:p>
    <w:p w14:paraId="22B91FAE" w14:textId="77777777" w:rsidR="00C708B9" w:rsidRDefault="00D405C7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  <w:lang w:eastAsia="zh-CN"/>
        </w:rPr>
        <w:t>CHINA MSA</w:t>
      </w:r>
    </w:p>
    <w:p w14:paraId="22B91FAF" w14:textId="77777777" w:rsidR="00C708B9" w:rsidRDefault="00D405C7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22B91FB0" w14:textId="77777777" w:rsidR="00C708B9" w:rsidRDefault="00D405C7">
      <w:pPr>
        <w:pStyle w:val="Title"/>
        <w:spacing w:before="120"/>
        <w:rPr>
          <w:rFonts w:ascii="Calibri" w:eastAsia="Calibri" w:hAnsi="Calibri"/>
          <w:caps w:val="0"/>
          <w:color w:val="0070C0"/>
          <w:sz w:val="32"/>
        </w:rPr>
      </w:pPr>
      <w:r>
        <w:rPr>
          <w:rFonts w:ascii="Calibri" w:eastAsia="Calibri" w:hAnsi="Calibri" w:hint="eastAsia"/>
          <w:caps w:val="0"/>
          <w:color w:val="0070C0"/>
          <w:sz w:val="32"/>
        </w:rPr>
        <w:t xml:space="preserve">Proposal 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 xml:space="preserve">on the 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 </w:t>
      </w:r>
      <w:r>
        <w:rPr>
          <w:rFonts w:ascii="Calibri" w:eastAsia="SimSun" w:hAnsi="Calibri" w:hint="eastAsia"/>
          <w:caps w:val="0"/>
          <w:color w:val="0070C0"/>
          <w:sz w:val="32"/>
          <w:lang w:val="en-US" w:eastAsia="zh-CN"/>
        </w:rPr>
        <w:t>c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onsistency of 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>definitions of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 terms 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>between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 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 xml:space="preserve">the </w:t>
      </w:r>
      <w:r>
        <w:rPr>
          <w:rFonts w:ascii="Calibri" w:eastAsia="Calibri" w:hAnsi="Calibri" w:hint="eastAsia"/>
          <w:caps w:val="0"/>
          <w:color w:val="0070C0"/>
          <w:sz w:val="32"/>
        </w:rPr>
        <w:t>NAVGUIDE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>(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 </w:t>
      </w:r>
      <w:r>
        <w:rPr>
          <w:rFonts w:ascii="Calibri" w:eastAsia="Calibri" w:hAnsi="Calibri" w:hint="eastAsia"/>
          <w:caps w:val="0"/>
          <w:color w:val="0070C0"/>
          <w:sz w:val="32"/>
          <w:lang w:val="en-US" w:eastAsia="zh-CN"/>
        </w:rPr>
        <w:t xml:space="preserve">Chapters 3 AND 4) </w:t>
      </w:r>
      <w:r>
        <w:rPr>
          <w:rFonts w:ascii="Calibri" w:eastAsia="Calibri" w:hAnsi="Calibri" w:hint="eastAsia"/>
          <w:caps w:val="0"/>
          <w:color w:val="0070C0"/>
          <w:sz w:val="32"/>
        </w:rPr>
        <w:t>and</w:t>
      </w:r>
      <w:r>
        <w:rPr>
          <w:rFonts w:ascii="Calibri" w:eastAsia="Calibri" w:hAnsi="Calibri" w:hint="eastAsia"/>
          <w:caps w:val="0"/>
          <w:color w:val="0070C0"/>
          <w:sz w:val="32"/>
          <w:lang w:eastAsia="zh-CN"/>
        </w:rPr>
        <w:t xml:space="preserve"> the </w:t>
      </w:r>
      <w:r>
        <w:rPr>
          <w:rFonts w:ascii="Calibri" w:eastAsia="Calibri" w:hAnsi="Calibri" w:hint="eastAsia"/>
          <w:caps w:val="0"/>
          <w:color w:val="0070C0"/>
          <w:sz w:val="32"/>
        </w:rPr>
        <w:t xml:space="preserve">IALA Dictionary </w:t>
      </w:r>
    </w:p>
    <w:p w14:paraId="22B91FB1" w14:textId="77777777" w:rsidR="00C708B9" w:rsidRDefault="00D405C7">
      <w:pPr>
        <w:pStyle w:val="Heading1"/>
      </w:pPr>
      <w:r>
        <w:t xml:space="preserve">Summary </w:t>
      </w:r>
    </w:p>
    <w:p w14:paraId="22B91FB2" w14:textId="77777777" w:rsidR="00C708B9" w:rsidRDefault="00D405C7">
      <w:pPr>
        <w:pStyle w:val="BodyText"/>
        <w:rPr>
          <w:rFonts w:ascii="Calibri" w:hAnsi="Calibri"/>
          <w:lang w:val="en-US"/>
        </w:rPr>
      </w:pPr>
      <w:r>
        <w:rPr>
          <w:rFonts w:ascii="Calibri" w:hAnsi="Calibri" w:hint="eastAsia"/>
        </w:rPr>
        <w:t xml:space="preserve">This </w:t>
      </w:r>
      <w:r>
        <w:rPr>
          <w:rFonts w:ascii="Calibri" w:eastAsia="SimSun" w:hAnsi="Calibri" w:hint="eastAsia"/>
          <w:lang w:eastAsia="zh-CN"/>
        </w:rPr>
        <w:t>document</w:t>
      </w:r>
      <w:r>
        <w:rPr>
          <w:rFonts w:ascii="Calibri" w:hAnsi="Calibri" w:hint="eastAsia"/>
        </w:rPr>
        <w:t xml:space="preserve"> proposes </w:t>
      </w:r>
      <w:r>
        <w:rPr>
          <w:rFonts w:ascii="Calibri" w:eastAsia="SimSun" w:hAnsi="Calibri" w:hint="eastAsia"/>
          <w:lang w:val="en-US" w:eastAsia="zh-CN"/>
        </w:rPr>
        <w:t>updates</w:t>
      </w:r>
      <w:r>
        <w:rPr>
          <w:rFonts w:ascii="Calibri" w:hAnsi="Calibri" w:hint="eastAsia"/>
        </w:rPr>
        <w:t xml:space="preserve"> for </w:t>
      </w:r>
      <w:r>
        <w:rPr>
          <w:rFonts w:ascii="Calibri" w:eastAsia="SimSun" w:hAnsi="Calibri" w:hint="eastAsia"/>
          <w:lang w:val="en-US" w:eastAsia="zh-CN"/>
        </w:rPr>
        <w:t xml:space="preserve">both Chapter 3 and Chapter 4 of the NAVGUIDE and for the IALA Dictionary by comparing the </w:t>
      </w:r>
      <w:r>
        <w:rPr>
          <w:rFonts w:ascii="Calibri" w:hAnsi="Calibri" w:hint="eastAsia"/>
        </w:rPr>
        <w:t>definitions</w:t>
      </w:r>
      <w:r>
        <w:rPr>
          <w:rFonts w:ascii="Calibri" w:eastAsia="SimSun" w:hAnsi="Calibri" w:hint="eastAsia"/>
          <w:lang w:val="en-US" w:eastAsia="zh-CN"/>
        </w:rPr>
        <w:t xml:space="preserve"> in the NAVGUIDE with those in the IALA </w:t>
      </w:r>
      <w:r>
        <w:rPr>
          <w:rFonts w:ascii="Calibri" w:hAnsi="Calibri" w:hint="eastAsia"/>
        </w:rPr>
        <w:t>Dictionar</w:t>
      </w:r>
      <w:r>
        <w:rPr>
          <w:rFonts w:ascii="Calibri" w:eastAsia="SimSun" w:hAnsi="Calibri" w:hint="eastAsia"/>
          <w:lang w:val="en-US" w:eastAsia="zh-CN"/>
        </w:rPr>
        <w:t xml:space="preserve">y and relevant recommendations and guidelines. </w:t>
      </w:r>
    </w:p>
    <w:p w14:paraId="22B91FB3" w14:textId="77777777" w:rsidR="00C708B9" w:rsidRDefault="00D405C7">
      <w:pPr>
        <w:pStyle w:val="Heading2"/>
      </w:pPr>
      <w:r>
        <w:t xml:space="preserve">Purpose of the document </w:t>
      </w:r>
    </w:p>
    <w:p w14:paraId="22B91FB4" w14:textId="77777777" w:rsidR="00C708B9" w:rsidRDefault="00D405C7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This document aims to provide reference for the update of the IALA </w:t>
      </w:r>
      <w:r>
        <w:rPr>
          <w:rFonts w:ascii="Calibri" w:hAnsi="Calibri" w:hint="eastAsia"/>
        </w:rPr>
        <w:t>Dictionary</w:t>
      </w:r>
      <w:r>
        <w:rPr>
          <w:rFonts w:ascii="Calibri" w:eastAsia="SimSun" w:hAnsi="Calibri" w:hint="eastAsia"/>
          <w:lang w:val="en-US" w:eastAsia="zh-CN"/>
        </w:rPr>
        <w:t xml:space="preserve"> and the revision of the NAVGUIDE.</w:t>
      </w:r>
    </w:p>
    <w:p w14:paraId="22B91FB5" w14:textId="77777777" w:rsidR="00C708B9" w:rsidRDefault="00D405C7">
      <w:pPr>
        <w:pStyle w:val="Heading2"/>
      </w:pPr>
      <w:r>
        <w:t>Related documents</w:t>
      </w:r>
    </w:p>
    <w:p w14:paraId="22B91FB6" w14:textId="77777777" w:rsidR="00C708B9" w:rsidRDefault="00D405C7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IALA-Committee-work-programme-2023-2027</w:t>
      </w:r>
    </w:p>
    <w:p w14:paraId="22B91FB7" w14:textId="77777777" w:rsidR="00C708B9" w:rsidRDefault="00D405C7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NAVGUIDE-2023</w:t>
      </w:r>
    </w:p>
    <w:p w14:paraId="22B91FB8" w14:textId="77777777" w:rsidR="00C708B9" w:rsidRDefault="00D405C7">
      <w:pPr>
        <w:pStyle w:val="BodyText"/>
        <w:numPr>
          <w:ilvl w:val="0"/>
          <w:numId w:val="25"/>
        </w:numPr>
        <w:rPr>
          <w:rFonts w:ascii="Calibri" w:hAnsi="Calibri"/>
        </w:rPr>
      </w:pPr>
      <w:r>
        <w:rPr>
          <w:rFonts w:ascii="Calibri" w:hAnsi="Calibri" w:hint="eastAsia"/>
        </w:rPr>
        <w:t>ARM1</w:t>
      </w:r>
      <w:r>
        <w:rPr>
          <w:rFonts w:ascii="Calibri" w:hAnsi="Calibri" w:hint="eastAsia"/>
          <w:lang w:val="en-US" w:eastAsia="zh-CN"/>
        </w:rPr>
        <w:t>9</w:t>
      </w:r>
      <w:r>
        <w:rPr>
          <w:rFonts w:ascii="Calibri" w:hAnsi="Calibri" w:hint="eastAsia"/>
        </w:rPr>
        <w:t>-</w:t>
      </w:r>
      <w:r>
        <w:rPr>
          <w:rFonts w:ascii="Calibri" w:hAnsi="Calibri" w:hint="eastAsia"/>
          <w:lang w:val="en-US" w:eastAsia="zh-CN"/>
        </w:rPr>
        <w:t>11.</w:t>
      </w:r>
      <w:r>
        <w:rPr>
          <w:rFonts w:ascii="Calibri" w:hAnsi="Calibri" w:hint="eastAsia"/>
        </w:rPr>
        <w:t>5.1.1 Task Plan 2023-2027</w:t>
      </w:r>
    </w:p>
    <w:p w14:paraId="22B91FB9" w14:textId="77777777" w:rsidR="00C708B9" w:rsidRDefault="00D405C7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eastAsia="SimSun" w:hAnsi="Calibri" w:hint="eastAsia"/>
          <w:lang w:val="en-US" w:eastAsia="zh-CN"/>
        </w:rPr>
        <w:t>8</w:t>
      </w:r>
      <w:r>
        <w:rPr>
          <w:rFonts w:ascii="Calibri" w:hAnsi="Calibri" w:hint="eastAsia"/>
        </w:rPr>
        <w:t>-12.1 Report of ARM1</w:t>
      </w:r>
      <w:r>
        <w:rPr>
          <w:rFonts w:ascii="Calibri" w:eastAsia="SimSun" w:hAnsi="Calibri" w:hint="eastAsia"/>
          <w:lang w:val="en-US" w:eastAsia="zh-CN"/>
        </w:rPr>
        <w:t>8</w:t>
      </w:r>
    </w:p>
    <w:p w14:paraId="22B91FBA" w14:textId="77777777" w:rsidR="00C708B9" w:rsidRDefault="00D405C7">
      <w:pPr>
        <w:pStyle w:val="BodyText"/>
        <w:numPr>
          <w:ilvl w:val="0"/>
          <w:numId w:val="25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</w:rPr>
        <w:t>ARM1</w:t>
      </w:r>
      <w:r>
        <w:rPr>
          <w:rFonts w:ascii="Calibri" w:hAnsi="Calibri" w:hint="eastAsia"/>
          <w:lang w:val="en-US" w:eastAsia="zh-CN"/>
        </w:rPr>
        <w:t>9</w:t>
      </w:r>
      <w:r>
        <w:rPr>
          <w:rFonts w:ascii="Calibri" w:hAnsi="Calibri" w:hint="eastAsia"/>
        </w:rPr>
        <w:t>-12.1 Report of ARM1</w:t>
      </w:r>
      <w:r>
        <w:rPr>
          <w:rFonts w:ascii="Calibri" w:hAnsi="Calibri" w:hint="eastAsia"/>
          <w:lang w:val="en-US" w:eastAsia="zh-CN"/>
        </w:rPr>
        <w:t>9</w:t>
      </w:r>
    </w:p>
    <w:p w14:paraId="22B91FBB" w14:textId="77777777" w:rsidR="00C708B9" w:rsidRDefault="00D405C7">
      <w:pPr>
        <w:pStyle w:val="Heading1"/>
      </w:pPr>
      <w:r>
        <w:t>Background</w:t>
      </w:r>
    </w:p>
    <w:p w14:paraId="22B91FBC" w14:textId="77777777" w:rsidR="00C708B9" w:rsidRDefault="00D405C7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>A</w:t>
      </w:r>
      <w:r>
        <w:rPr>
          <w:rFonts w:ascii="Calibri" w:eastAsia="SimSun" w:hAnsi="Calibri" w:hint="eastAsia"/>
          <w:lang w:eastAsia="zh-CN"/>
        </w:rPr>
        <w:t xml:space="preserve">s </w:t>
      </w:r>
      <w:r>
        <w:rPr>
          <w:rFonts w:ascii="Calibri" w:eastAsia="SimSun" w:hAnsi="Calibri" w:hint="eastAsia"/>
          <w:lang w:eastAsia="zh-CN"/>
        </w:rPr>
        <w:t>outlined in</w:t>
      </w:r>
      <w:r>
        <w:rPr>
          <w:rFonts w:ascii="Calibri" w:hAnsi="Calibri" w:hint="eastAsia"/>
        </w:rPr>
        <w:t xml:space="preserve"> to the report of ARM1</w:t>
      </w:r>
      <w:r>
        <w:rPr>
          <w:rFonts w:ascii="Calibri" w:eastAsia="SimSun" w:hAnsi="Calibri" w:hint="eastAsia"/>
          <w:lang w:val="en-US" w:eastAsia="zh-CN"/>
        </w:rPr>
        <w:t>8</w:t>
      </w:r>
      <w:r>
        <w:rPr>
          <w:rFonts w:ascii="Calibri" w:hAnsi="Calibri" w:hint="eastAsia"/>
        </w:rPr>
        <w:t xml:space="preserve">, work on the NAVGUIDE itself </w:t>
      </w:r>
      <w:r>
        <w:rPr>
          <w:rFonts w:ascii="Calibri" w:eastAsia="SimSun" w:hAnsi="Calibri" w:hint="eastAsia"/>
          <w:lang w:eastAsia="zh-CN"/>
        </w:rPr>
        <w:t>is scheduled to commence</w:t>
      </w:r>
      <w:r>
        <w:rPr>
          <w:rFonts w:ascii="Calibri" w:hAnsi="Calibri" w:hint="eastAsia"/>
        </w:rPr>
        <w:t xml:space="preserve"> during ARM19 and run through ARM23. </w:t>
      </w:r>
      <w:r>
        <w:rPr>
          <w:rFonts w:ascii="Calibri" w:eastAsia="SimSun" w:hAnsi="Calibri" w:hint="eastAsia"/>
          <w:lang w:eastAsia="zh-CN"/>
        </w:rPr>
        <w:t xml:space="preserve">A key </w:t>
      </w:r>
      <w:r>
        <w:rPr>
          <w:rFonts w:ascii="Calibri" w:hAnsi="Calibri" w:hint="eastAsia"/>
        </w:rPr>
        <w:t xml:space="preserve">focus </w:t>
      </w:r>
      <w:r>
        <w:rPr>
          <w:rFonts w:ascii="Calibri" w:eastAsia="SimSun" w:hAnsi="Calibri" w:hint="eastAsia"/>
          <w:lang w:eastAsia="zh-CN"/>
        </w:rPr>
        <w:t>for</w:t>
      </w:r>
      <w:r>
        <w:rPr>
          <w:rFonts w:ascii="Calibri" w:hAnsi="Calibri" w:hint="eastAsia"/>
        </w:rPr>
        <w:t xml:space="preserve"> future ARM meetings </w:t>
      </w:r>
      <w:r>
        <w:rPr>
          <w:rFonts w:ascii="Calibri" w:eastAsia="SimSun" w:hAnsi="Calibri" w:hint="eastAsia"/>
          <w:lang w:eastAsia="zh-CN"/>
        </w:rPr>
        <w:t xml:space="preserve">will be </w:t>
      </w:r>
      <w:r>
        <w:rPr>
          <w:rFonts w:ascii="Calibri" w:hAnsi="Calibri" w:hint="eastAsia"/>
        </w:rPr>
        <w:t xml:space="preserve">to match terms in the NAVGUIDE with those in the IALA Dictionary. </w:t>
      </w:r>
    </w:p>
    <w:p w14:paraId="22B91FBD" w14:textId="77777777" w:rsidR="00C708B9" w:rsidRDefault="00D405C7">
      <w:pPr>
        <w:pStyle w:val="BodyText"/>
        <w:rPr>
          <w:rFonts w:ascii="Calibri" w:hAnsi="Calibri"/>
        </w:rPr>
      </w:pPr>
      <w:r>
        <w:rPr>
          <w:rFonts w:ascii="Calibri" w:hAnsi="Calibri" w:hint="eastAsia"/>
        </w:rPr>
        <w:t>China MSA has been conducting some intersessional work</w:t>
      </w:r>
      <w:r>
        <w:rPr>
          <w:rFonts w:ascii="Calibri" w:eastAsia="SimSun" w:hAnsi="Calibri" w:hint="eastAsia"/>
          <w:lang w:eastAsia="zh-CN"/>
        </w:rPr>
        <w:t>,</w:t>
      </w:r>
      <w:r>
        <w:rPr>
          <w:rFonts w:ascii="Calibri" w:hAnsi="Calibri" w:hint="eastAsia"/>
        </w:rPr>
        <w:t xml:space="preserve"> comparing terms and abbreviations in the Dictionary against the same terms and abbreviations in the NAVGUIDE. According to the report of ARM1</w:t>
      </w:r>
      <w:r>
        <w:rPr>
          <w:rFonts w:ascii="Calibri" w:eastAsia="SimSun" w:hAnsi="Calibri" w:hint="eastAsia"/>
          <w:lang w:val="en-US" w:eastAsia="zh-CN"/>
        </w:rPr>
        <w:t>9 and the arrangement for the task</w:t>
      </w:r>
      <w:r>
        <w:rPr>
          <w:rFonts w:ascii="Calibri" w:hAnsi="Calibri" w:hint="eastAsia"/>
        </w:rPr>
        <w:t xml:space="preserve">, China MSA will continue </w:t>
      </w:r>
      <w:r>
        <w:rPr>
          <w:rFonts w:ascii="Calibri" w:eastAsia="SimSun" w:hAnsi="Calibri" w:hint="eastAsia"/>
          <w:lang w:val="en-US" w:eastAsia="zh-CN"/>
        </w:rPr>
        <w:t>this</w:t>
      </w:r>
      <w:r>
        <w:rPr>
          <w:rFonts w:ascii="Calibri" w:hAnsi="Calibri" w:hint="eastAsia"/>
        </w:rPr>
        <w:t xml:space="preserve"> work and deliver recommended changes to all future ARM meetings in this current work period.</w:t>
      </w:r>
    </w:p>
    <w:p w14:paraId="22B91FBE" w14:textId="77777777" w:rsidR="00C708B9" w:rsidRDefault="00D405C7">
      <w:pPr>
        <w:pStyle w:val="Heading1"/>
      </w:pPr>
      <w:r>
        <w:lastRenderedPageBreak/>
        <w:t>Discussion</w:t>
      </w:r>
    </w:p>
    <w:p w14:paraId="22B91FBF" w14:textId="77777777" w:rsidR="00C708B9" w:rsidRDefault="00D405C7">
      <w:pPr>
        <w:pStyle w:val="BodyText"/>
        <w:rPr>
          <w:rFonts w:ascii="Calibri" w:eastAsia="SimSun" w:hAnsi="Calibri"/>
          <w:b/>
          <w:bCs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B</w:t>
      </w:r>
      <w:r>
        <w:rPr>
          <w:rFonts w:ascii="Calibri" w:hAnsi="Calibri" w:hint="eastAsia"/>
        </w:rPr>
        <w:t xml:space="preserve">y comparing the definitions and acronyms in the </w:t>
      </w:r>
      <w:r>
        <w:rPr>
          <w:rFonts w:ascii="Calibri" w:eastAsia="SimSun" w:hAnsi="Calibri" w:hint="eastAsia"/>
          <w:lang w:val="en-US" w:eastAsia="zh-CN"/>
        </w:rPr>
        <w:t xml:space="preserve">Chapters 3 and 4 of the </w:t>
      </w:r>
      <w:r>
        <w:rPr>
          <w:rFonts w:ascii="Calibri" w:hAnsi="Calibri" w:hint="eastAsia"/>
        </w:rPr>
        <w:t>NAVGUIDE with those in the IALA Dictionary</w:t>
      </w:r>
      <w:r>
        <w:rPr>
          <w:rFonts w:ascii="Calibri" w:eastAsia="SimSun" w:hAnsi="Calibri" w:hint="eastAsia"/>
          <w:lang w:val="en-US" w:eastAsia="zh-CN"/>
        </w:rPr>
        <w:t xml:space="preserve"> and relevant recommendations and guidelines, some proposed amendments have been identified as shown in the Annexes A and B. </w:t>
      </w:r>
    </w:p>
    <w:p w14:paraId="22B91FC0" w14:textId="77777777" w:rsidR="00C708B9" w:rsidRDefault="00D405C7">
      <w:pPr>
        <w:pStyle w:val="Heading2"/>
      </w:pPr>
      <w:r>
        <w:rPr>
          <w:rFonts w:hint="eastAsia"/>
        </w:rPr>
        <w:t>Amended Definitions for navguide 2023</w:t>
      </w:r>
    </w:p>
    <w:p w14:paraId="22B91FC1" w14:textId="77777777" w:rsidR="00C708B9" w:rsidRDefault="00D405C7">
      <w:pPr>
        <w:pStyle w:val="BodyText"/>
        <w:suppressAutoHyphens/>
      </w:pPr>
      <w:bookmarkStart w:id="1" w:name="_Hlk59196357"/>
      <w:r>
        <w:rPr>
          <w:rFonts w:hint="eastAsia"/>
        </w:rPr>
        <w:t xml:space="preserve">For </w:t>
      </w:r>
      <w:r>
        <w:rPr>
          <w:rFonts w:eastAsia="SimSun" w:hint="eastAsia"/>
          <w:lang w:val="en-US" w:eastAsia="zh-CN"/>
        </w:rPr>
        <w:t>the</w:t>
      </w:r>
      <w:r>
        <w:rPr>
          <w:rFonts w:hint="eastAsia"/>
        </w:rPr>
        <w:t xml:space="preserve"> newly updated definition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of the 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in the IALA Dictionary,</w:t>
      </w:r>
      <w:r>
        <w:rPr>
          <w:rFonts w:eastAsia="SimSun" w:hint="eastAsia"/>
          <w:lang w:val="en-US" w:eastAsia="zh-CN"/>
        </w:rPr>
        <w:t xml:space="preserve"> such as</w:t>
      </w:r>
      <w:r>
        <w:rPr>
          <w:rFonts w:eastAsia="SimSun" w:hint="eastAsia"/>
          <w:i/>
          <w:iCs/>
          <w:lang w:val="en-US" w:eastAsia="zh-CN"/>
        </w:rPr>
        <w:t xml:space="preserve"> Marine Aid to Navigation</w:t>
      </w:r>
      <w:r>
        <w:rPr>
          <w:rFonts w:hint="eastAsia"/>
        </w:rPr>
        <w:t>, it is proposed that the definition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of</w:t>
      </w:r>
      <w:r>
        <w:rPr>
          <w:rFonts w:eastAsia="SimSun" w:hint="eastAsia"/>
          <w:lang w:val="en-US" w:eastAsia="zh-CN"/>
        </w:rPr>
        <w:t xml:space="preserve"> the </w:t>
      </w:r>
      <w:r>
        <w:rPr>
          <w:rFonts w:hint="eastAsia"/>
        </w:rPr>
        <w:t>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in the NAVGUIDE </w:t>
      </w:r>
      <w:r>
        <w:rPr>
          <w:rFonts w:eastAsia="SimSun" w:hint="eastAsia"/>
          <w:lang w:val="en-US" w:eastAsia="zh-CN"/>
        </w:rPr>
        <w:t>be</w:t>
      </w:r>
      <w:r>
        <w:rPr>
          <w:rFonts w:hint="eastAsia"/>
        </w:rPr>
        <w:t xml:space="preserve"> revised. </w:t>
      </w:r>
    </w:p>
    <w:p w14:paraId="22B91FC2" w14:textId="77777777" w:rsidR="00C708B9" w:rsidRDefault="00D405C7">
      <w:pPr>
        <w:pStyle w:val="BodyText"/>
        <w:suppressAutoHyphens/>
      </w:pPr>
      <w:r>
        <w:rPr>
          <w:rFonts w:hint="eastAsia"/>
        </w:rPr>
        <w:t>For the 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</w:t>
      </w:r>
      <w:r>
        <w:rPr>
          <w:rFonts w:eastAsia="SimSun" w:hint="eastAsia"/>
          <w:lang w:val="en-US" w:eastAsia="zh-CN"/>
        </w:rPr>
        <w:t xml:space="preserve">that exist </w:t>
      </w:r>
      <w:r>
        <w:rPr>
          <w:rFonts w:hint="eastAsia"/>
        </w:rPr>
        <w:t>in the NAVGUIDE</w:t>
      </w:r>
      <w:r>
        <w:rPr>
          <w:rFonts w:eastAsia="SimSun" w:hint="eastAsia"/>
          <w:lang w:val="en-US" w:eastAsia="zh-CN"/>
        </w:rPr>
        <w:t xml:space="preserve"> whose definitions are not mentioned there</w:t>
      </w:r>
      <w:r>
        <w:rPr>
          <w:rFonts w:hint="eastAsia"/>
        </w:rPr>
        <w:t>,</w:t>
      </w:r>
      <w:r>
        <w:rPr>
          <w:rFonts w:eastAsia="SimSun" w:hint="eastAsia"/>
          <w:lang w:val="en-US" w:eastAsia="zh-CN"/>
        </w:rPr>
        <w:t xml:space="preserve"> such as A</w:t>
      </w:r>
      <w:r>
        <w:rPr>
          <w:rFonts w:eastAsia="SimSun" w:hint="eastAsia"/>
          <w:i/>
          <w:iCs/>
          <w:lang w:val="en-US" w:eastAsia="zh-CN"/>
        </w:rPr>
        <w:t xml:space="preserve">udible Signal, </w:t>
      </w:r>
      <w:r>
        <w:rPr>
          <w:rFonts w:eastAsia="SimSun"/>
          <w:lang w:val="en-US" w:eastAsia="zh-CN"/>
        </w:rPr>
        <w:t>i</w:t>
      </w:r>
      <w:r>
        <w:rPr>
          <w:rFonts w:hint="eastAsia"/>
        </w:rPr>
        <w:t>t is proposed that the definition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of</w:t>
      </w:r>
      <w:r>
        <w:rPr>
          <w:rFonts w:eastAsia="SimSun" w:hint="eastAsia"/>
          <w:lang w:val="en-US" w:eastAsia="zh-CN"/>
        </w:rPr>
        <w:t xml:space="preserve"> the </w:t>
      </w:r>
      <w:r>
        <w:rPr>
          <w:rFonts w:hint="eastAsia"/>
        </w:rPr>
        <w:t>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</w:t>
      </w:r>
      <w:r>
        <w:rPr>
          <w:rFonts w:eastAsia="SimSun" w:hint="eastAsia"/>
          <w:lang w:val="en-US" w:eastAsia="zh-CN"/>
        </w:rPr>
        <w:t xml:space="preserve">be added </w:t>
      </w:r>
      <w:r>
        <w:rPr>
          <w:rFonts w:hint="eastAsia"/>
        </w:rPr>
        <w:t xml:space="preserve">in the NAVGUIDE. </w:t>
      </w:r>
    </w:p>
    <w:p w14:paraId="22B91FC3" w14:textId="77777777" w:rsidR="00C708B9" w:rsidRDefault="00D405C7">
      <w:pPr>
        <w:pStyle w:val="BodyText"/>
        <w:suppressAutoHyphens/>
      </w:pPr>
      <w:r>
        <w:rPr>
          <w:rFonts w:hint="eastAsia"/>
        </w:rPr>
        <w:t xml:space="preserve">For </w:t>
      </w:r>
      <w:r>
        <w:rPr>
          <w:rFonts w:eastAsia="SimSun" w:hint="eastAsia"/>
          <w:lang w:val="en-US" w:eastAsia="zh-CN"/>
        </w:rPr>
        <w:t>the</w:t>
      </w:r>
      <w:r>
        <w:rPr>
          <w:rFonts w:hint="eastAsia"/>
        </w:rPr>
        <w:t xml:space="preserve"> definition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of the 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</w:t>
      </w:r>
      <w:r>
        <w:rPr>
          <w:rFonts w:eastAsia="SimSun" w:hint="eastAsia"/>
          <w:lang w:val="en-US" w:eastAsia="zh-CN"/>
        </w:rPr>
        <w:t xml:space="preserve">that mentioned </w:t>
      </w:r>
      <w:r>
        <w:rPr>
          <w:rFonts w:hint="eastAsia"/>
        </w:rPr>
        <w:t xml:space="preserve">in </w:t>
      </w:r>
      <w:r>
        <w:rPr>
          <w:rFonts w:eastAsia="SimSun" w:hint="eastAsia"/>
          <w:lang w:eastAsia="zh-CN"/>
        </w:rPr>
        <w:t xml:space="preserve">the </w:t>
      </w:r>
      <w:r>
        <w:rPr>
          <w:rFonts w:eastAsia="SimSun" w:hint="eastAsia"/>
          <w:lang w:val="en-US" w:eastAsia="zh-CN"/>
        </w:rPr>
        <w:t xml:space="preserve">newly revised </w:t>
      </w:r>
      <w:r>
        <w:rPr>
          <w:rFonts w:eastAsia="SimSun" w:hint="eastAsia"/>
          <w:i/>
          <w:iCs/>
          <w:lang w:val="en-US" w:eastAsia="zh-CN"/>
        </w:rPr>
        <w:t>R1001 on the IALA Maritime Buoyage System</w:t>
      </w:r>
      <w:r>
        <w:rPr>
          <w:rFonts w:eastAsia="SimSun" w:hint="eastAsia"/>
          <w:lang w:val="en-US" w:eastAsia="zh-CN"/>
        </w:rPr>
        <w:t xml:space="preserve">, such as </w:t>
      </w:r>
      <w:r>
        <w:rPr>
          <w:rFonts w:eastAsia="SimSun" w:hint="eastAsia"/>
          <w:i/>
          <w:iCs/>
          <w:lang w:val="en-US" w:eastAsia="zh-CN"/>
        </w:rPr>
        <w:t>Leading Line</w:t>
      </w:r>
      <w:r>
        <w:rPr>
          <w:rFonts w:eastAsia="SimSun" w:hint="eastAsia"/>
          <w:lang w:val="en-US" w:eastAsia="zh-CN"/>
        </w:rPr>
        <w:t xml:space="preserve">, </w:t>
      </w:r>
      <w:r>
        <w:rPr>
          <w:rFonts w:eastAsia="SimSun"/>
          <w:lang w:val="en-US" w:eastAsia="zh-CN"/>
        </w:rPr>
        <w:t>i</w:t>
      </w:r>
      <w:r>
        <w:rPr>
          <w:rFonts w:hint="eastAsia"/>
        </w:rPr>
        <w:t>t is proposed that the definition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of</w:t>
      </w:r>
      <w:r>
        <w:rPr>
          <w:rFonts w:eastAsia="SimSun" w:hint="eastAsia"/>
          <w:lang w:val="en-US" w:eastAsia="zh-CN"/>
        </w:rPr>
        <w:t xml:space="preserve"> the </w:t>
      </w:r>
      <w:r>
        <w:rPr>
          <w:rFonts w:hint="eastAsia"/>
        </w:rPr>
        <w:t>term</w:t>
      </w:r>
      <w:r>
        <w:rPr>
          <w:rFonts w:eastAsia="SimSun" w:hint="eastAsia"/>
          <w:lang w:eastAsia="zh-CN"/>
        </w:rPr>
        <w:t>s</w:t>
      </w:r>
      <w:r>
        <w:rPr>
          <w:rFonts w:hint="eastAsia"/>
        </w:rPr>
        <w:t xml:space="preserve"> </w:t>
      </w:r>
      <w:r>
        <w:rPr>
          <w:rFonts w:eastAsia="SimSun" w:hint="eastAsia"/>
          <w:lang w:val="en-US" w:eastAsia="zh-CN"/>
        </w:rPr>
        <w:t xml:space="preserve">be updated </w:t>
      </w:r>
      <w:r>
        <w:rPr>
          <w:rFonts w:hint="eastAsia"/>
        </w:rPr>
        <w:t xml:space="preserve">in the NAVGUIDE. </w:t>
      </w:r>
    </w:p>
    <w:p w14:paraId="22B91FC4" w14:textId="77777777" w:rsidR="00C708B9" w:rsidRDefault="00D405C7">
      <w:pPr>
        <w:pStyle w:val="Heading2"/>
      </w:pPr>
      <w:r>
        <w:rPr>
          <w:rFonts w:hint="eastAsia"/>
        </w:rPr>
        <w:t>Amended Definitions</w:t>
      </w:r>
      <w:r>
        <w:rPr>
          <w:rFonts w:eastAsia="SimSun" w:hint="eastAsia"/>
          <w:lang w:val="en-US" w:eastAsia="zh-CN"/>
        </w:rPr>
        <w:t xml:space="preserve"> for IALA Dictionary</w:t>
      </w:r>
    </w:p>
    <w:p w14:paraId="22B91FC5" w14:textId="77777777" w:rsidR="00C708B9" w:rsidRDefault="00D405C7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For the inconsistent definitions of the terms, such as </w:t>
      </w:r>
      <w:r>
        <w:rPr>
          <w:rFonts w:ascii="Calibri" w:eastAsia="SimSun" w:hAnsi="Calibri" w:hint="eastAsia"/>
          <w:i/>
          <w:iCs/>
          <w:lang w:val="en-US" w:eastAsia="zh-CN"/>
        </w:rPr>
        <w:t>Day Mark</w:t>
      </w:r>
      <w:r>
        <w:rPr>
          <w:rFonts w:ascii="Calibri" w:eastAsia="SimSun" w:hAnsi="Calibri" w:hint="eastAsia"/>
          <w:lang w:val="en-US" w:eastAsia="zh-CN"/>
        </w:rPr>
        <w:t xml:space="preserve">, which stands in the original IALA Dictionary edition (1970-1989), it is proposed that the definitions of the terms in the IALA Dictionary be revised.  </w:t>
      </w:r>
    </w:p>
    <w:p w14:paraId="22B91FC6" w14:textId="77777777" w:rsidR="00C708B9" w:rsidRDefault="00D405C7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For the definitions that only exist in NAVGUIDE, including MAtoN, it is proposed that relevant definitions be added to the IALA Dictionary.</w:t>
      </w:r>
    </w:p>
    <w:p w14:paraId="22B91FC7" w14:textId="77777777" w:rsidR="00C708B9" w:rsidRDefault="00D405C7">
      <w:pPr>
        <w:pStyle w:val="Heading2"/>
      </w:pPr>
      <w:r>
        <w:rPr>
          <w:rFonts w:eastAsia="SimSun" w:hint="eastAsia"/>
          <w:lang w:val="en-US" w:eastAsia="zh-CN"/>
        </w:rPr>
        <w:t>proposal</w:t>
      </w:r>
    </w:p>
    <w:p w14:paraId="22B91FC8" w14:textId="77777777" w:rsidR="00C708B9" w:rsidRDefault="00D405C7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It is recommended that the Committee consider the proposed amendments to the definitions of the terms in NAVGUIDE and the IALA Dictionary in the Annexes A and B.</w:t>
      </w:r>
    </w:p>
    <w:p w14:paraId="22B91FC9" w14:textId="77777777" w:rsidR="00C708B9" w:rsidRDefault="00D405C7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China MSA would like to continue to undertake the subsequent related work as instructed by the Committee and will submit the proposed amendments to the Committee for consideration.</w:t>
      </w:r>
    </w:p>
    <w:p w14:paraId="22B91FCA" w14:textId="77777777" w:rsidR="00C708B9" w:rsidRDefault="00C708B9">
      <w:pPr>
        <w:pStyle w:val="BodyText"/>
        <w:rPr>
          <w:rFonts w:ascii="Calibri" w:eastAsia="SimSun" w:hAnsi="Calibri"/>
          <w:lang w:val="en-US" w:eastAsia="zh-CN"/>
        </w:rPr>
      </w:pPr>
    </w:p>
    <w:bookmarkEnd w:id="1"/>
    <w:p w14:paraId="22B91FCB" w14:textId="77777777" w:rsidR="00C708B9" w:rsidRDefault="00D405C7">
      <w:pPr>
        <w:pStyle w:val="Heading1"/>
      </w:pPr>
      <w:r>
        <w:t>References</w:t>
      </w:r>
    </w:p>
    <w:p w14:paraId="22B91FCC" w14:textId="77777777" w:rsidR="00C708B9" w:rsidRDefault="00D405C7">
      <w:pPr>
        <w:pStyle w:val="Reference"/>
      </w:pPr>
      <w:r>
        <w:rPr>
          <w:rFonts w:hint="eastAsia"/>
        </w:rPr>
        <w:t>NAVGUIDE-2023</w:t>
      </w:r>
    </w:p>
    <w:p w14:paraId="22B91FCD" w14:textId="77777777" w:rsidR="00C708B9" w:rsidRDefault="00D405C7">
      <w:pPr>
        <w:pStyle w:val="Heading1"/>
      </w:pPr>
      <w:r>
        <w:t>Action requested of the Committee</w:t>
      </w:r>
    </w:p>
    <w:p w14:paraId="22B91FCE" w14:textId="77777777" w:rsidR="00C708B9" w:rsidRDefault="00D405C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22B91FCF" w14:textId="77777777" w:rsidR="00C708B9" w:rsidRDefault="00D405C7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consider the proposal in section 3.3; and</w:t>
      </w:r>
    </w:p>
    <w:p w14:paraId="22B91FD0" w14:textId="77777777" w:rsidR="00C708B9" w:rsidRDefault="00D405C7">
      <w:pPr>
        <w:pStyle w:val="List1"/>
        <w:numPr>
          <w:ilvl w:val="0"/>
          <w:numId w:val="26"/>
        </w:numPr>
      </w:pPr>
      <w:r>
        <w:rPr>
          <w:rFonts w:ascii="Calibri" w:eastAsia="SimSun" w:hAnsi="Calibri" w:hint="eastAsia"/>
          <w:lang w:val="en-US" w:eastAsia="zh-CN"/>
        </w:rPr>
        <w:t>take actions as appropriate.</w:t>
      </w:r>
    </w:p>
    <w:sectPr w:rsidR="00C708B9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91FD3" w14:textId="77777777" w:rsidR="00C708B9" w:rsidRDefault="00D405C7">
      <w:pPr>
        <w:spacing w:line="240" w:lineRule="auto"/>
      </w:pPr>
      <w:r>
        <w:separator/>
      </w:r>
    </w:p>
  </w:endnote>
  <w:endnote w:type="continuationSeparator" w:id="0">
    <w:p w14:paraId="22B91FD4" w14:textId="77777777" w:rsidR="00C708B9" w:rsidRDefault="00D405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仿宋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91FD6" w14:textId="77777777" w:rsidR="00C708B9" w:rsidRDefault="00D405C7">
    <w:pPr>
      <w:pStyle w:val="Footer"/>
      <w:rPr>
        <w:rFonts w:ascii="Calibri" w:hAnsi="Calibri"/>
      </w:rPr>
    </w:pPr>
    <w:r>
      <w:rPr>
        <w:rFonts w:ascii="Calibri" w:hAnsi="Calibri" w:hint="eastAsia"/>
      </w:rPr>
      <w:t xml:space="preserve">Proposal on the  Consistency of definitions of terms </w:t>
    </w:r>
    <w:r>
      <w:rPr>
        <w:rFonts w:ascii="Calibri" w:eastAsia="SimSun" w:hAnsi="Calibri" w:hint="eastAsia"/>
        <w:lang w:val="en-US" w:eastAsia="zh-CN"/>
      </w:rPr>
      <w:t>between</w:t>
    </w:r>
    <w:r>
      <w:rPr>
        <w:rFonts w:ascii="Calibri" w:hAnsi="Calibri" w:hint="eastAsia"/>
      </w:rPr>
      <w:t xml:space="preserve"> the NAVGUIDE( Chapters 3 AND 4) and  the IALA Dictionary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91FD1" w14:textId="77777777" w:rsidR="00C708B9" w:rsidRDefault="00D405C7">
      <w:pPr>
        <w:spacing w:line="240" w:lineRule="auto"/>
      </w:pPr>
      <w:r>
        <w:separator/>
      </w:r>
    </w:p>
  </w:footnote>
  <w:footnote w:type="continuationSeparator" w:id="0">
    <w:p w14:paraId="22B91FD2" w14:textId="77777777" w:rsidR="00C708B9" w:rsidRDefault="00D405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91FD5" w14:textId="77777777" w:rsidR="00C708B9" w:rsidRDefault="00D405C7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2B91FD7" wp14:editId="22B91FD8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5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3DD4EF4"/>
    <w:multiLevelType w:val="singleLevel"/>
    <w:tmpl w:val="33DD4EF4"/>
    <w:lvl w:ilvl="0">
      <w:start w:val="1"/>
      <w:numFmt w:val="decimal"/>
      <w:lvlText w:val="[%1]"/>
      <w:lvlJc w:val="left"/>
      <w:pPr>
        <w:tabs>
          <w:tab w:val="left" w:pos="312"/>
        </w:tabs>
      </w:pPr>
    </w:lvl>
  </w:abstractNum>
  <w:abstractNum w:abstractNumId="1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3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015478">
    <w:abstractNumId w:val="20"/>
  </w:num>
  <w:num w:numId="2" w16cid:durableId="1845053906">
    <w:abstractNumId w:val="0"/>
  </w:num>
  <w:num w:numId="3" w16cid:durableId="1310096004">
    <w:abstractNumId w:val="3"/>
  </w:num>
  <w:num w:numId="4" w16cid:durableId="621034970">
    <w:abstractNumId w:val="15"/>
  </w:num>
  <w:num w:numId="5" w16cid:durableId="1399130424">
    <w:abstractNumId w:val="1"/>
  </w:num>
  <w:num w:numId="6" w16cid:durableId="380247005">
    <w:abstractNumId w:val="21"/>
  </w:num>
  <w:num w:numId="7" w16cid:durableId="248541826">
    <w:abstractNumId w:val="16"/>
  </w:num>
  <w:num w:numId="8" w16cid:durableId="128280881">
    <w:abstractNumId w:val="24"/>
  </w:num>
  <w:num w:numId="9" w16cid:durableId="1064060407">
    <w:abstractNumId w:val="23"/>
  </w:num>
  <w:num w:numId="10" w16cid:durableId="931813488">
    <w:abstractNumId w:val="19"/>
  </w:num>
  <w:num w:numId="11" w16cid:durableId="523710751">
    <w:abstractNumId w:val="14"/>
  </w:num>
  <w:num w:numId="12" w16cid:durableId="1820270683">
    <w:abstractNumId w:val="17"/>
  </w:num>
  <w:num w:numId="13" w16cid:durableId="1233538559">
    <w:abstractNumId w:val="13"/>
  </w:num>
  <w:num w:numId="14" w16cid:durableId="1936278603">
    <w:abstractNumId w:val="5"/>
  </w:num>
  <w:num w:numId="15" w16cid:durableId="848636653">
    <w:abstractNumId w:val="2"/>
  </w:num>
  <w:num w:numId="16" w16cid:durableId="2103140901">
    <w:abstractNumId w:val="4"/>
  </w:num>
  <w:num w:numId="17" w16cid:durableId="147863767">
    <w:abstractNumId w:val="22"/>
  </w:num>
  <w:num w:numId="18" w16cid:durableId="1627657652">
    <w:abstractNumId w:val="8"/>
  </w:num>
  <w:num w:numId="19" w16cid:durableId="363871893">
    <w:abstractNumId w:val="9"/>
  </w:num>
  <w:num w:numId="20" w16cid:durableId="1655404551">
    <w:abstractNumId w:val="7"/>
  </w:num>
  <w:num w:numId="21" w16cid:durableId="627471705">
    <w:abstractNumId w:val="6"/>
  </w:num>
  <w:num w:numId="22" w16cid:durableId="1972007523">
    <w:abstractNumId w:val="18"/>
  </w:num>
  <w:num w:numId="23" w16cid:durableId="359356536">
    <w:abstractNumId w:val="11"/>
  </w:num>
  <w:num w:numId="24" w16cid:durableId="986907411">
    <w:abstractNumId w:val="10"/>
  </w:num>
  <w:num w:numId="25" w16cid:durableId="2083287806">
    <w:abstractNumId w:val="12"/>
  </w:num>
  <w:num w:numId="26" w16cid:durableId="10573164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YTI0ZWYwZDhlYzQ4NWU4ODdiODNjOWFkNGY4NWUzOTYifQ=="/>
  </w:docVars>
  <w:rsids>
    <w:rsidRoot w:val="00FE5674"/>
    <w:rsid w:val="FB3F1BB2"/>
    <w:rsid w:val="FC779BE6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4790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77E59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0CE7"/>
    <w:rsid w:val="003351B7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2B66"/>
    <w:rsid w:val="00573CFE"/>
    <w:rsid w:val="005969F2"/>
    <w:rsid w:val="00597FAE"/>
    <w:rsid w:val="005B32A3"/>
    <w:rsid w:val="005C0D44"/>
    <w:rsid w:val="005C566C"/>
    <w:rsid w:val="005C7E69"/>
    <w:rsid w:val="005D2002"/>
    <w:rsid w:val="005E262D"/>
    <w:rsid w:val="005F23D3"/>
    <w:rsid w:val="005F7E20"/>
    <w:rsid w:val="00605E43"/>
    <w:rsid w:val="006153BB"/>
    <w:rsid w:val="00635ADD"/>
    <w:rsid w:val="00637047"/>
    <w:rsid w:val="006652C3"/>
    <w:rsid w:val="00677BBF"/>
    <w:rsid w:val="00691FD0"/>
    <w:rsid w:val="00692148"/>
    <w:rsid w:val="006A1A1E"/>
    <w:rsid w:val="006C5948"/>
    <w:rsid w:val="006D50FC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525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06E"/>
    <w:rsid w:val="00A0389B"/>
    <w:rsid w:val="00A26017"/>
    <w:rsid w:val="00A446C9"/>
    <w:rsid w:val="00A56C33"/>
    <w:rsid w:val="00A57432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37805"/>
    <w:rsid w:val="00C52A4D"/>
    <w:rsid w:val="00C6171E"/>
    <w:rsid w:val="00C708B9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05C7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1751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06F83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3830"/>
    <w:rsid w:val="00FE5674"/>
    <w:rsid w:val="05747B55"/>
    <w:rsid w:val="0B5D055F"/>
    <w:rsid w:val="0CC650CE"/>
    <w:rsid w:val="0DFB0916"/>
    <w:rsid w:val="12232F34"/>
    <w:rsid w:val="12E96982"/>
    <w:rsid w:val="15972072"/>
    <w:rsid w:val="16ED0036"/>
    <w:rsid w:val="18055222"/>
    <w:rsid w:val="1979601E"/>
    <w:rsid w:val="1C3A5B77"/>
    <w:rsid w:val="1DAB2BBE"/>
    <w:rsid w:val="1F7A5163"/>
    <w:rsid w:val="23D5374C"/>
    <w:rsid w:val="28E721E1"/>
    <w:rsid w:val="2A257852"/>
    <w:rsid w:val="3204001F"/>
    <w:rsid w:val="33395DC5"/>
    <w:rsid w:val="376D57E3"/>
    <w:rsid w:val="38F92921"/>
    <w:rsid w:val="45DA7F43"/>
    <w:rsid w:val="478B3950"/>
    <w:rsid w:val="4BE92D8B"/>
    <w:rsid w:val="4C6A5C59"/>
    <w:rsid w:val="54607285"/>
    <w:rsid w:val="54C5155A"/>
    <w:rsid w:val="5894733D"/>
    <w:rsid w:val="67EA0B8C"/>
    <w:rsid w:val="6D687E06"/>
    <w:rsid w:val="70CD3B44"/>
    <w:rsid w:val="745D3F8E"/>
    <w:rsid w:val="788165BC"/>
    <w:rsid w:val="798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91FA5"/>
  <w15:docId w15:val="{000D6C34-B3C0-4239-8BDF-2EBAB73A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ascii="Calibri" w:eastAsiaTheme="majorEastAsia" w:hAnsi="Calibri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basedOn w:val="Normal"/>
    <w:link w:val="HeaderChar"/>
    <w:qFormat/>
    <w:pPr>
      <w:spacing w:line="240" w:lineRule="exact"/>
    </w:p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ctionIALA">
    <w:name w:val="Action IALA"/>
    <w:basedOn w:val="Normal"/>
    <w:next w:val="BodyText"/>
    <w:qFormat/>
    <w:pPr>
      <w:spacing w:before="120" w:after="120"/>
      <w:jc w:val="both"/>
    </w:pPr>
    <w:rPr>
      <w:rFonts w:eastAsia="MS Mincho" w:cs="Arial"/>
      <w:i/>
      <w:iCs/>
      <w:lang w:val="en-US" w:eastAsia="en-GB"/>
    </w:rPr>
  </w:style>
  <w:style w:type="paragraph" w:customStyle="1" w:styleId="Revision1">
    <w:name w:val="Revision1"/>
    <w:hidden/>
    <w:uiPriority w:val="99"/>
    <w:unhideWhenUsed/>
    <w:qFormat/>
    <w:rPr>
      <w:rFonts w:asciiTheme="minorHAnsi" w:eastAsiaTheme="minorHAnsi" w:hAnsiTheme="minorHAnsi" w:cstheme="minorBid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79C5BCEC-B632-4E2E-B95F-3E7348D30268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2AF7ACFA-1A21-4A6C-9149-5BF0963CEA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FCD05-1371-400D-89D5-B65E2FD4F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58</cp:revision>
  <cp:lastPrinted>2025-02-27T00:09:00Z</cp:lastPrinted>
  <dcterms:created xsi:type="dcterms:W3CDTF">2021-08-29T07:13:00Z</dcterms:created>
  <dcterms:modified xsi:type="dcterms:W3CDTF">2025-03-13T15:45:00Z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2052-11.8.2.10534</vt:lpwstr>
  </property>
  <property fmtid="{D5CDD505-2E9C-101B-9397-08002B2CF9AE}" pid="4" name="ICV">
    <vt:lpwstr>0BE41D7292BD4F1C9250EB23966AB5B4_13</vt:lpwstr>
  </property>
  <property fmtid="{D5CDD505-2E9C-101B-9397-08002B2CF9AE}" pid="5" name="KSOTemplateDocerSaveRecord">
    <vt:lpwstr>eyJoZGlkIjoiYTI0ZWYwZDhlYzQ4NWU4ODdiODNjOWFkNGY4NWUzOTYiLCJ1c2VySWQiOiI0MTEzNTMzNTIifQ==</vt:lpwstr>
  </property>
  <property fmtid="{D5CDD505-2E9C-101B-9397-08002B2CF9AE}" pid="6" name="MediaServiceImageTags">
    <vt:lpwstr/>
  </property>
</Properties>
</file>